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BE" w:rsidRDefault="00FA43BE" w:rsidP="00FA43BE">
      <w:pPr>
        <w:keepNext/>
        <w:keepLines/>
        <w:tabs>
          <w:tab w:val="left" w:pos="2475"/>
        </w:tabs>
        <w:spacing w:beforeLines="40" w:before="96" w:after="32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A43BE">
        <w:rPr>
          <w:rFonts w:ascii="Times New Roman" w:hAnsi="Times New Roman" w:cs="Times New Roman"/>
          <w:b/>
          <w:sz w:val="28"/>
          <w:szCs w:val="28"/>
        </w:rPr>
        <w:t>Инструктаж</w:t>
      </w:r>
    </w:p>
    <w:p w:rsidR="00FA43BE" w:rsidRDefault="00FA43BE" w:rsidP="00FA43BE">
      <w:pPr>
        <w:keepNext/>
        <w:keepLines/>
        <w:spacing w:beforeLines="40" w:before="96" w:after="32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BE">
        <w:rPr>
          <w:rFonts w:ascii="Times New Roman" w:hAnsi="Times New Roman" w:cs="Times New Roman"/>
          <w:b/>
          <w:sz w:val="28"/>
          <w:szCs w:val="28"/>
        </w:rPr>
        <w:t>«Правила безопасного поведения во время летних каникул»</w:t>
      </w:r>
    </w:p>
    <w:p w:rsidR="00FA43BE" w:rsidRPr="00FA43BE" w:rsidRDefault="00FA43BE" w:rsidP="00FA43BE">
      <w:pPr>
        <w:keepNext/>
        <w:keepLines/>
        <w:spacing w:beforeLines="40" w:before="96" w:after="32" w:line="276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C324D" w:rsidRPr="006C324D" w:rsidRDefault="006C324D" w:rsidP="006C324D">
      <w:pPr>
        <w:pStyle w:val="10"/>
        <w:keepNext/>
        <w:keepLines/>
        <w:shd w:val="clear" w:color="auto" w:fill="auto"/>
        <w:spacing w:after="36" w:line="280" w:lineRule="exact"/>
        <w:rPr>
          <w:b/>
        </w:rPr>
      </w:pPr>
      <w:r w:rsidRPr="006C324D">
        <w:rPr>
          <w:b/>
        </w:rPr>
        <w:t>1. Общие  требования безопасности на летних каникулах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75"/>
        </w:tabs>
        <w:spacing w:before="0"/>
      </w:pPr>
      <w:r>
        <w:t>Настоящая инструкция по технике безопасности для школьников на летних каникулах составлена с целью проведения инструктажа с учащимися 1-9 классов по правилам безопасного поведения во время предстоящих летних каникул.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75"/>
        </w:tabs>
        <w:spacing w:before="0"/>
      </w:pPr>
      <w:r>
        <w:t>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60"/>
        </w:tabs>
        <w:spacing w:before="0" w:after="180"/>
      </w:pPr>
      <w:r>
        <w:t>Основными опасными факторами, которые могут привести к травмам, являются: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нарушение правил дорожного движения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нарушение правил электробезопасности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нарушение правил противопожарной безопасности, в том числе игры с огнем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нарушение правил личной безопасности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560" w:hanging="260"/>
        <w:jc w:val="left"/>
      </w:pPr>
      <w:r>
        <w:t>нарушение правил личной гигиены и охраны здоровья (употребление сырой воды и т.п.)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солнечные ожоги и солнечные тепловые удары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игры с неизвестными предметами, долго лежавшими в земле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укус клеща</w:t>
      </w:r>
      <w:r w:rsidR="00D42765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катание на воде без сопровождения взрослых</w:t>
      </w:r>
      <w:r w:rsidR="00EE169D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самостоятельные походы в лес</w:t>
      </w:r>
      <w:r w:rsidR="00EE169D">
        <w:t xml:space="preserve">, </w:t>
      </w:r>
      <w:r>
        <w:t xml:space="preserve"> горы</w:t>
      </w:r>
      <w:r w:rsidR="00EE169D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долгое пребывание возле компьютера, компьютерная игровая зависимость</w:t>
      </w:r>
      <w:r w:rsidR="00EE169D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употребление лекарственных препаратов без назначения врача</w:t>
      </w:r>
      <w:r w:rsidR="00EE169D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proofErr w:type="spellStart"/>
      <w:r>
        <w:t>табакокурение</w:t>
      </w:r>
      <w:proofErr w:type="spellEnd"/>
      <w:r>
        <w:t>, употребление алкогольных напитков.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83"/>
        </w:tabs>
        <w:spacing w:before="0"/>
      </w:pPr>
      <w:r>
        <w:t xml:space="preserve">Находясь на улице, при переходе проезжей части дороги,  необходимо быть осторожным и внимательным, соблюдать Правила дорожного движения, </w:t>
      </w:r>
      <w:r>
        <w:lastRenderedPageBreak/>
        <w:t>помнить инструктаж по ТБ на период летних каникул для школьников.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83"/>
        </w:tabs>
        <w:spacing w:before="0" w:after="180"/>
      </w:pPr>
      <w:r>
        <w:t>Следует соблюдать правила техники безопасности во время прогулок в лесу и возле водоемов: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 xml:space="preserve">Строго запрещено разжигать костры на </w:t>
      </w:r>
      <w:r w:rsidR="00266984">
        <w:t>природе</w:t>
      </w:r>
      <w:r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560" w:hanging="260"/>
        <w:jc w:val="left"/>
      </w:pPr>
      <w:r>
        <w:t>Купаться разрешается только в специально отведенных для этого местах и в теплую погоду</w:t>
      </w:r>
      <w:r w:rsidR="00266984">
        <w:t>;</w:t>
      </w:r>
    </w:p>
    <w:p w:rsidR="006C324D" w:rsidRDefault="006C324D" w:rsidP="006C324D">
      <w:pPr>
        <w:pStyle w:val="20"/>
        <w:numPr>
          <w:ilvl w:val="0"/>
          <w:numId w:val="19"/>
        </w:numPr>
        <w:shd w:val="clear" w:color="auto" w:fill="auto"/>
        <w:tabs>
          <w:tab w:val="left" w:pos="583"/>
        </w:tabs>
        <w:spacing w:before="0"/>
        <w:ind w:left="300"/>
      </w:pPr>
      <w:r>
        <w:t>Категорически запрещено употреблять в пи</w:t>
      </w:r>
      <w:r w:rsidR="00266984">
        <w:t>щ</w:t>
      </w:r>
      <w:r>
        <w:t>у незнакомы</w:t>
      </w:r>
      <w:r w:rsidR="00266984">
        <w:t>е</w:t>
      </w:r>
      <w:r>
        <w:t xml:space="preserve"> грибы и ягоды.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83"/>
        </w:tabs>
        <w:spacing w:before="0"/>
      </w:pPr>
      <w:r>
        <w:t>Необходимо заботиться о своем здоровье, соблюдать временные ограничения при загаре и во время купания.</w:t>
      </w:r>
    </w:p>
    <w:p w:rsidR="006C324D" w:rsidRDefault="006C324D" w:rsidP="006C324D">
      <w:pPr>
        <w:pStyle w:val="20"/>
        <w:numPr>
          <w:ilvl w:val="0"/>
          <w:numId w:val="18"/>
        </w:numPr>
        <w:shd w:val="clear" w:color="auto" w:fill="auto"/>
        <w:tabs>
          <w:tab w:val="left" w:pos="590"/>
        </w:tabs>
        <w:spacing w:before="0"/>
      </w:pPr>
      <w:r>
        <w:t>Находясь на улице, следует надевать головной убор во избежание солнечного удара. В жаркие дни</w:t>
      </w:r>
      <w:r w:rsidR="00266984">
        <w:t>,</w:t>
      </w:r>
      <w:r>
        <w:t xml:space="preserve"> когда температура воздуха значительно повышена</w:t>
      </w:r>
      <w:r w:rsidR="00266984">
        <w:t>,</w:t>
      </w:r>
      <w:r>
        <w:t xml:space="preserve"> следует большую часть времени находиться в помещении или в тени, чтобы не получить тепловой удар.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595"/>
        </w:tabs>
        <w:spacing w:before="0"/>
      </w:pPr>
      <w:r>
        <w:t>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595"/>
        </w:tabs>
        <w:spacing w:before="0"/>
      </w:pPr>
      <w:r>
        <w:t>Следует строго соблюдать технику безопасности при использовании газовых приборов.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702"/>
        </w:tabs>
        <w:spacing w:before="0"/>
      </w:pPr>
      <w:r>
        <w:t>Необходимо соблюдать временные ограничения при просмотре телевизора и работе на компьютере.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702"/>
        </w:tabs>
        <w:spacing w:before="0"/>
      </w:pPr>
      <w:r>
        <w:t>Строго запрещено посещать</w:t>
      </w:r>
      <w:r w:rsidR="00266984">
        <w:t xml:space="preserve"> места с большим скоплением техники</w:t>
      </w:r>
      <w:r>
        <w:t xml:space="preserve"> без сопровождения взрослых.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687"/>
        </w:tabs>
        <w:spacing w:before="0"/>
      </w:pPr>
      <w:r>
        <w:t>Следует быть внимательным и осторожным в обращении с домашними животными.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before="0"/>
      </w:pPr>
      <w:r>
        <w:t>Строго запрещено находиться на улице без сопровождения взрослых в вечернее время после 23.00 часов.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687"/>
        </w:tabs>
        <w:spacing w:before="0"/>
      </w:pPr>
      <w:r>
        <w:t>Необходимо вести активный отдых, соответствующий нормам здорового образа жизни.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710"/>
        </w:tabs>
        <w:spacing w:before="0"/>
      </w:pPr>
      <w:r>
        <w:t>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6C324D" w:rsidRDefault="006C324D" w:rsidP="006C324D">
      <w:pPr>
        <w:pStyle w:val="20"/>
        <w:numPr>
          <w:ilvl w:val="0"/>
          <w:numId w:val="20"/>
        </w:numPr>
        <w:shd w:val="clear" w:color="auto" w:fill="auto"/>
        <w:tabs>
          <w:tab w:val="left" w:pos="717"/>
        </w:tabs>
        <w:spacing w:before="0"/>
      </w:pPr>
      <w:r>
        <w:t xml:space="preserve">Необходимо соблюдать положения настоящего </w:t>
      </w:r>
      <w:r>
        <w:rPr>
          <w:rStyle w:val="23"/>
        </w:rPr>
        <w:t xml:space="preserve">инструктажа но </w:t>
      </w:r>
      <w:r>
        <w:rPr>
          <w:rStyle w:val="23"/>
        </w:rPr>
        <w:lastRenderedPageBreak/>
        <w:t>технике безопасности на летние каникулы для учащихся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ыполнять в случае необходимости его правила и требования.</w:t>
      </w:r>
    </w:p>
    <w:p w:rsidR="006C324D" w:rsidRDefault="006C324D" w:rsidP="00FA43BE">
      <w:pPr>
        <w:pStyle w:val="20"/>
        <w:shd w:val="clear" w:color="auto" w:fill="auto"/>
        <w:tabs>
          <w:tab w:val="left" w:pos="542"/>
        </w:tabs>
        <w:spacing w:beforeLines="40" w:before="96" w:line="276" w:lineRule="auto"/>
        <w:rPr>
          <w:sz w:val="28"/>
          <w:szCs w:val="28"/>
        </w:rPr>
      </w:pPr>
    </w:p>
    <w:p w:rsidR="009B3B21" w:rsidRPr="006C324D" w:rsidRDefault="006C324D" w:rsidP="006C32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Lines="40" w:before="96" w:after="24" w:line="276" w:lineRule="auto"/>
        <w:rPr>
          <w:b/>
          <w:sz w:val="28"/>
          <w:szCs w:val="28"/>
        </w:rPr>
      </w:pPr>
      <w:bookmarkStart w:id="1" w:name="bookmark1"/>
      <w:r w:rsidRPr="006C324D">
        <w:rPr>
          <w:b/>
          <w:sz w:val="28"/>
          <w:szCs w:val="28"/>
        </w:rPr>
        <w:t xml:space="preserve"> </w:t>
      </w:r>
      <w:r w:rsidR="009440FB" w:rsidRPr="006C324D">
        <w:rPr>
          <w:b/>
          <w:sz w:val="28"/>
          <w:szCs w:val="28"/>
        </w:rPr>
        <w:t>Требования безопасности во время летних каникул</w:t>
      </w:r>
      <w:bookmarkEnd w:id="1"/>
    </w:p>
    <w:p w:rsidR="009B3B21" w:rsidRPr="00266984" w:rsidRDefault="009440FB" w:rsidP="00FA43B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266984">
        <w:rPr>
          <w:b/>
          <w:sz w:val="28"/>
          <w:szCs w:val="28"/>
          <w:u w:val="single"/>
        </w:rPr>
        <w:t>Т</w:t>
      </w:r>
      <w:r w:rsidRPr="00266984">
        <w:rPr>
          <w:rStyle w:val="21"/>
          <w:b/>
          <w:sz w:val="28"/>
          <w:szCs w:val="28"/>
        </w:rPr>
        <w:t>ребования безопасности на улице во время летних канику</w:t>
      </w:r>
      <w:r w:rsidRPr="00266984">
        <w:rPr>
          <w:b/>
          <w:sz w:val="28"/>
          <w:szCs w:val="28"/>
          <w:u w:val="single"/>
        </w:rPr>
        <w:t>л.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4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37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</w:t>
      </w:r>
      <w:proofErr w:type="gramStart"/>
      <w:r w:rsidRPr="00FA43BE">
        <w:rPr>
          <w:sz w:val="28"/>
          <w:szCs w:val="28"/>
        </w:rPr>
        <w:t>..</w:t>
      </w:r>
      <w:proofErr w:type="gramEnd"/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4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4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4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Если у вас возникло подозрение, что кто-то</w:t>
      </w:r>
      <w:r w:rsidR="00FA43BE">
        <w:rPr>
          <w:sz w:val="28"/>
          <w:szCs w:val="28"/>
        </w:rPr>
        <w:t xml:space="preserve"> целенаправленно преследует вас,</w:t>
      </w:r>
      <w:r w:rsidRPr="00FA43BE">
        <w:rPr>
          <w:sz w:val="28"/>
          <w:szCs w:val="28"/>
        </w:rPr>
        <w:t xml:space="preserve">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4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37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lastRenderedPageBreak/>
        <w:t>Строго запрещено соглашаться на какие-либо предложения незнакомых взрослых.</w:t>
      </w:r>
    </w:p>
    <w:p w:rsidR="009B3B21" w:rsidRPr="00FA43BE" w:rsidRDefault="009440FB" w:rsidP="00FA43BE">
      <w:pPr>
        <w:pStyle w:val="20"/>
        <w:numPr>
          <w:ilvl w:val="2"/>
          <w:numId w:val="1"/>
        </w:numPr>
        <w:shd w:val="clear" w:color="auto" w:fill="auto"/>
        <w:tabs>
          <w:tab w:val="left" w:pos="737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куда-либо идти с незнакомыми взрослыми и садиться с</w:t>
      </w:r>
      <w:r w:rsidR="006C324D">
        <w:rPr>
          <w:sz w:val="28"/>
          <w:szCs w:val="28"/>
        </w:rPr>
        <w:t xml:space="preserve"> ними вы машину.</w:t>
      </w:r>
    </w:p>
    <w:p w:rsidR="009B3B21" w:rsidRPr="00FA43BE" w:rsidRDefault="009440FB" w:rsidP="00FA43B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приглашать к себе домой незнакомых детей, если дома нет никого из взрослых.</w:t>
      </w:r>
    </w:p>
    <w:p w:rsidR="009B3B21" w:rsidRPr="00FA43BE" w:rsidRDefault="009440FB" w:rsidP="00FA43BE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разрешается играть на улице в темное время суток.</w:t>
      </w:r>
    </w:p>
    <w:p w:rsidR="009B3B21" w:rsidRPr="00FA43BE" w:rsidRDefault="009440FB" w:rsidP="00FA43BE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9B3B21" w:rsidRPr="00FA43BE" w:rsidRDefault="009440FB" w:rsidP="00FA43B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9B3B21" w:rsidRPr="00266984" w:rsidRDefault="009440FB" w:rsidP="00FA43BE">
      <w:pPr>
        <w:pStyle w:val="20"/>
        <w:numPr>
          <w:ilvl w:val="0"/>
          <w:numId w:val="3"/>
        </w:numPr>
        <w:shd w:val="clear" w:color="auto" w:fill="auto"/>
        <w:tabs>
          <w:tab w:val="left" w:pos="537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266984">
        <w:rPr>
          <w:b/>
          <w:sz w:val="28"/>
          <w:szCs w:val="28"/>
          <w:u w:val="single"/>
        </w:rPr>
        <w:t>П</w:t>
      </w:r>
      <w:r w:rsidRPr="00266984">
        <w:rPr>
          <w:rStyle w:val="21"/>
          <w:b/>
          <w:sz w:val="28"/>
          <w:szCs w:val="28"/>
        </w:rPr>
        <w:t>равила безопасного пове</w:t>
      </w:r>
      <w:r w:rsidRPr="00266984">
        <w:rPr>
          <w:b/>
          <w:sz w:val="28"/>
          <w:szCs w:val="28"/>
          <w:u w:val="single"/>
        </w:rPr>
        <w:t>д</w:t>
      </w:r>
      <w:r w:rsidRPr="00266984">
        <w:rPr>
          <w:rStyle w:val="21"/>
          <w:b/>
          <w:sz w:val="28"/>
          <w:szCs w:val="28"/>
        </w:rPr>
        <w:t>ения на</w:t>
      </w:r>
      <w:r w:rsidRPr="00266984">
        <w:rPr>
          <w:b/>
          <w:sz w:val="28"/>
          <w:szCs w:val="28"/>
          <w:u w:val="single"/>
        </w:rPr>
        <w:t xml:space="preserve"> до</w:t>
      </w:r>
      <w:r w:rsidRPr="00266984">
        <w:rPr>
          <w:rStyle w:val="21"/>
          <w:b/>
          <w:sz w:val="28"/>
          <w:szCs w:val="28"/>
        </w:rPr>
        <w:t>роге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Переходить улицу можно только в установленных местах, пользуясь сигналами светофора или по пешеходному переходу.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 xml:space="preserve">Если на улице нет светофора, необходимо оценить ситуацию на дороге: </w:t>
      </w:r>
      <w:r w:rsidR="00FA43BE">
        <w:rPr>
          <w:sz w:val="28"/>
          <w:szCs w:val="28"/>
        </w:rPr>
        <w:t xml:space="preserve"> </w:t>
      </w:r>
      <w:r w:rsidRPr="00FA43BE">
        <w:rPr>
          <w:sz w:val="28"/>
          <w:szCs w:val="28"/>
        </w:rPr>
        <w:t>посмотреть налево, затем - направо.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lastRenderedPageBreak/>
        <w:t>Ожидать транспортное средство нужно только на посадочных площадках или на тротуаре.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бросать бутылки, камни и любые другие предметы на проезжую часть в проезжающий транспорт.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играть, кататься на велосипедах, скутерах вблизи проезжей части и железнодорожного полотна.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Как следует из Правил Дорожного Движения, управление велосипедом на проезжей части ра</w:t>
      </w:r>
      <w:r w:rsidR="00A13742">
        <w:rPr>
          <w:sz w:val="28"/>
          <w:szCs w:val="28"/>
        </w:rPr>
        <w:t>зрешено лицам, достигшим 14 лет,</w:t>
      </w:r>
      <w:r w:rsidRPr="00FA43BE">
        <w:rPr>
          <w:sz w:val="28"/>
          <w:szCs w:val="28"/>
        </w:rPr>
        <w:t xml:space="preserve"> а управление мопедом - лицам, достигшим 16 лет. Помните об этом!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время нахождения на железнодорожных</w:t>
      </w:r>
      <w:r w:rsidR="00A13742">
        <w:rPr>
          <w:sz w:val="28"/>
          <w:szCs w:val="28"/>
        </w:rPr>
        <w:t xml:space="preserve"> путях и при переходе через них,</w:t>
      </w:r>
      <w:r w:rsidRPr="00FA43BE">
        <w:rPr>
          <w:sz w:val="28"/>
          <w:szCs w:val="28"/>
        </w:rPr>
        <w:t xml:space="preserve"> следует быть особо внимательным, необходимо хорошо осмотреться, не идут ли поезда по соседним путям.</w:t>
      </w:r>
    </w:p>
    <w:p w:rsidR="009B3B21" w:rsidRPr="00FA43BE" w:rsidRDefault="009440FB" w:rsidP="00FA43BE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Lines="40" w:before="96" w:after="160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запрещено: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окликать человека, переходящего дорогу: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перебегать дорогу перед близко идущим транспортом: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играть возле транспортной магистрали;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пользоваться мобильным телефоном во время перехода проезжей части.</w:t>
      </w:r>
    </w:p>
    <w:p w:rsidR="009B3B21" w:rsidRPr="00266984" w:rsidRDefault="009440FB" w:rsidP="00FA43BE">
      <w:pPr>
        <w:pStyle w:val="20"/>
        <w:numPr>
          <w:ilvl w:val="0"/>
          <w:numId w:val="3"/>
        </w:numPr>
        <w:shd w:val="clear" w:color="auto" w:fill="auto"/>
        <w:tabs>
          <w:tab w:val="left" w:pos="604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266984">
        <w:rPr>
          <w:b/>
          <w:sz w:val="28"/>
          <w:szCs w:val="28"/>
          <w:u w:val="single"/>
        </w:rPr>
        <w:t>П</w:t>
      </w:r>
      <w:r w:rsidRPr="00266984">
        <w:rPr>
          <w:rStyle w:val="21"/>
          <w:b/>
          <w:sz w:val="28"/>
          <w:szCs w:val="28"/>
        </w:rPr>
        <w:t>равила безопасности во время ез</w:t>
      </w:r>
      <w:r w:rsidRPr="00266984">
        <w:rPr>
          <w:b/>
          <w:sz w:val="28"/>
          <w:szCs w:val="28"/>
          <w:u w:val="single"/>
        </w:rPr>
        <w:t>д</w:t>
      </w:r>
      <w:r w:rsidRPr="00266984">
        <w:rPr>
          <w:rStyle w:val="21"/>
          <w:b/>
          <w:sz w:val="28"/>
          <w:szCs w:val="28"/>
        </w:rPr>
        <w:t>ы на велосипе</w:t>
      </w:r>
      <w:r w:rsidRPr="00266984">
        <w:rPr>
          <w:b/>
          <w:sz w:val="28"/>
          <w:szCs w:val="28"/>
          <w:u w:val="single"/>
        </w:rPr>
        <w:t>де</w:t>
      </w:r>
    </w:p>
    <w:p w:rsidR="009B3B21" w:rsidRPr="00FA43BE" w:rsidRDefault="009440FB" w:rsidP="00FA43B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Управлять велосипедом на дороге разрешено лицам, достигшим возраста 14 лет:</w:t>
      </w:r>
    </w:p>
    <w:p w:rsidR="009B3B21" w:rsidRPr="00FA43BE" w:rsidRDefault="009440FB" w:rsidP="00FA43B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Движение по проезжей части на велосипеде разрешается только по крайней правой полосе в один ряд;</w:t>
      </w:r>
    </w:p>
    <w:p w:rsidR="009B3B21" w:rsidRPr="00FA43BE" w:rsidRDefault="009440FB" w:rsidP="00FA43B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Велосипедисты обязаны уступать дорогу другому транспорту, движущемуся по проезжей части.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 xml:space="preserve">Во время езды на велосипеде по дорогам и улицам с автомобильным </w:t>
      </w:r>
      <w:r w:rsidRPr="00FA43BE">
        <w:rPr>
          <w:sz w:val="28"/>
          <w:szCs w:val="28"/>
        </w:rPr>
        <w:lastRenderedPageBreak/>
        <w:t>движением необходимо соблюдать следующие правила: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следует пользоваться только таким велосипедом, который подходит вам по росту: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не разрешается перевозить предметы, которые мешают управлять велосипедом;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ездить на велосипеде вдвоем, без звонка и с неисправным тормозом;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не допускается отпускать руль велосипеда из рук;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не разрешается делать на дороге поворот налево: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9B3B21" w:rsidRPr="00FA43BE" w:rsidRDefault="009440FB" w:rsidP="00FA43B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Lines="40" w:before="96" w:after="154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Велосипедистам строго запрещено: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ездить, не держась руками за руль;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перевозить пассажира на дополнительном сидении;</w:t>
      </w:r>
    </w:p>
    <w:p w:rsidR="009B3B21" w:rsidRPr="00FA43BE" w:rsidRDefault="009440FB" w:rsidP="00FA43BE">
      <w:pPr>
        <w:pStyle w:val="20"/>
        <w:numPr>
          <w:ilvl w:val="0"/>
          <w:numId w:val="5"/>
        </w:numPr>
        <w:shd w:val="clear" w:color="auto" w:fill="auto"/>
        <w:tabs>
          <w:tab w:val="left" w:pos="604"/>
        </w:tabs>
        <w:spacing w:beforeLines="40" w:before="96" w:line="276" w:lineRule="auto"/>
        <w:ind w:left="300"/>
        <w:rPr>
          <w:sz w:val="28"/>
          <w:szCs w:val="28"/>
        </w:rPr>
      </w:pPr>
      <w:r w:rsidRPr="00FA43BE">
        <w:rPr>
          <w:sz w:val="28"/>
          <w:szCs w:val="28"/>
        </w:rPr>
        <w:t>поворачивать налево.</w:t>
      </w:r>
    </w:p>
    <w:p w:rsidR="009B3B21" w:rsidRPr="00266984" w:rsidRDefault="009440FB" w:rsidP="00FA43BE">
      <w:pPr>
        <w:pStyle w:val="20"/>
        <w:numPr>
          <w:ilvl w:val="0"/>
          <w:numId w:val="3"/>
        </w:numPr>
        <w:shd w:val="clear" w:color="auto" w:fill="auto"/>
        <w:tabs>
          <w:tab w:val="left" w:pos="604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266984">
        <w:rPr>
          <w:b/>
          <w:sz w:val="28"/>
          <w:szCs w:val="28"/>
          <w:u w:val="single"/>
        </w:rPr>
        <w:t>П</w:t>
      </w:r>
      <w:r w:rsidRPr="00266984">
        <w:rPr>
          <w:rStyle w:val="21"/>
          <w:b/>
          <w:sz w:val="28"/>
          <w:szCs w:val="28"/>
        </w:rPr>
        <w:t xml:space="preserve">равила безопасности при пользовании </w:t>
      </w:r>
      <w:proofErr w:type="spellStart"/>
      <w:r w:rsidRPr="00266984">
        <w:rPr>
          <w:rStyle w:val="21"/>
          <w:b/>
          <w:sz w:val="28"/>
          <w:szCs w:val="28"/>
        </w:rPr>
        <w:t>железно</w:t>
      </w:r>
      <w:r w:rsidRPr="00266984">
        <w:rPr>
          <w:b/>
          <w:sz w:val="28"/>
          <w:szCs w:val="28"/>
          <w:u w:val="single"/>
        </w:rPr>
        <w:t>ло</w:t>
      </w:r>
      <w:r w:rsidRPr="00266984">
        <w:rPr>
          <w:rStyle w:val="21"/>
          <w:b/>
          <w:sz w:val="28"/>
          <w:szCs w:val="28"/>
        </w:rPr>
        <w:t>рожным</w:t>
      </w:r>
      <w:proofErr w:type="spellEnd"/>
      <w:r w:rsidRPr="00266984">
        <w:rPr>
          <w:rStyle w:val="21"/>
          <w:b/>
          <w:sz w:val="28"/>
          <w:szCs w:val="28"/>
        </w:rPr>
        <w:t xml:space="preserve"> транспортом.</w:t>
      </w:r>
    </w:p>
    <w:p w:rsidR="009B3B21" w:rsidRPr="00FA43BE" w:rsidRDefault="009440FB" w:rsidP="00FA43BE">
      <w:pPr>
        <w:pStyle w:val="20"/>
        <w:numPr>
          <w:ilvl w:val="0"/>
          <w:numId w:val="7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 xml:space="preserve">Во время нахождения на железнодорожных путях и при переходе через </w:t>
      </w:r>
      <w:r w:rsidR="00A13742">
        <w:rPr>
          <w:sz w:val="28"/>
          <w:szCs w:val="28"/>
        </w:rPr>
        <w:t>них,</w:t>
      </w:r>
      <w:r w:rsidRPr="00FA43BE">
        <w:rPr>
          <w:sz w:val="28"/>
          <w:szCs w:val="28"/>
        </w:rPr>
        <w:t xml:space="preserve"> следует быть особенно внимательным, необходимо осмотреться, не идут ли поезда по соседним путям;</w:t>
      </w:r>
    </w:p>
    <w:p w:rsidR="009B3B21" w:rsidRPr="00FA43BE" w:rsidRDefault="009440FB" w:rsidP="00FA43BE">
      <w:pPr>
        <w:pStyle w:val="20"/>
        <w:numPr>
          <w:ilvl w:val="0"/>
          <w:numId w:val="7"/>
        </w:numPr>
        <w:shd w:val="clear" w:color="auto" w:fill="auto"/>
        <w:tabs>
          <w:tab w:val="left" w:pos="78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9B3B21" w:rsidRPr="00FA43BE" w:rsidRDefault="009440FB" w:rsidP="00FA43BE">
      <w:pPr>
        <w:pStyle w:val="20"/>
        <w:numPr>
          <w:ilvl w:val="0"/>
          <w:numId w:val="7"/>
        </w:numPr>
        <w:shd w:val="clear" w:color="auto" w:fill="auto"/>
        <w:tabs>
          <w:tab w:val="left" w:pos="778"/>
        </w:tabs>
        <w:spacing w:beforeLines="40" w:before="96" w:after="160" w:line="276" w:lineRule="auto"/>
        <w:rPr>
          <w:sz w:val="28"/>
          <w:szCs w:val="28"/>
        </w:rPr>
      </w:pPr>
      <w:r w:rsidRPr="00FA43BE">
        <w:rPr>
          <w:rStyle w:val="21"/>
          <w:sz w:val="28"/>
          <w:szCs w:val="28"/>
        </w:rPr>
        <w:t>Строго запрещено: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lastRenderedPageBreak/>
        <w:t>пролезать под железнодорожным подвижным составом;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 xml:space="preserve">перелезать через </w:t>
      </w:r>
      <w:r w:rsidR="00A13742">
        <w:rPr>
          <w:sz w:val="28"/>
          <w:szCs w:val="28"/>
        </w:rPr>
        <w:t xml:space="preserve"> </w:t>
      </w:r>
      <w:proofErr w:type="spellStart"/>
      <w:r w:rsidRPr="00FA43BE">
        <w:rPr>
          <w:sz w:val="28"/>
          <w:szCs w:val="28"/>
        </w:rPr>
        <w:t>автос</w:t>
      </w:r>
      <w:r w:rsidR="00A13742">
        <w:rPr>
          <w:sz w:val="28"/>
          <w:szCs w:val="28"/>
        </w:rPr>
        <w:t>ц</w:t>
      </w:r>
      <w:r w:rsidRPr="00FA43BE">
        <w:rPr>
          <w:sz w:val="28"/>
          <w:szCs w:val="28"/>
        </w:rPr>
        <w:t>епные</w:t>
      </w:r>
      <w:proofErr w:type="spellEnd"/>
      <w:r w:rsidRPr="00FA43BE">
        <w:rPr>
          <w:sz w:val="28"/>
          <w:szCs w:val="28"/>
        </w:rPr>
        <w:t xml:space="preserve"> </w:t>
      </w:r>
      <w:r w:rsidR="00A13742">
        <w:rPr>
          <w:sz w:val="28"/>
          <w:szCs w:val="28"/>
        </w:rPr>
        <w:t xml:space="preserve"> </w:t>
      </w:r>
      <w:r w:rsidRPr="00FA43BE">
        <w:rPr>
          <w:sz w:val="28"/>
          <w:szCs w:val="28"/>
        </w:rPr>
        <w:t>устройства между вагонами</w:t>
      </w:r>
      <w:r w:rsidR="00266984">
        <w:rPr>
          <w:sz w:val="28"/>
          <w:szCs w:val="28"/>
        </w:rPr>
        <w:t>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бежать по пассажирской платформе рядом с прибывающим или отправляющимся поездом</w:t>
      </w:r>
      <w:r w:rsidR="00266984">
        <w:rPr>
          <w:sz w:val="28"/>
          <w:szCs w:val="28"/>
        </w:rPr>
        <w:t>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устраивать различные подвижные игры на железнодорожных путях или возле них;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осуществлять посадку и (или) высадку во время движения поезда;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цепляться за проходящий железнодорожный транспорт, ездить на подножках.</w:t>
      </w:r>
    </w:p>
    <w:p w:rsidR="009B3B21" w:rsidRPr="006C324D" w:rsidRDefault="009440FB" w:rsidP="00FA43BE">
      <w:pPr>
        <w:pStyle w:val="20"/>
        <w:numPr>
          <w:ilvl w:val="0"/>
          <w:numId w:val="3"/>
        </w:numPr>
        <w:shd w:val="clear" w:color="auto" w:fill="auto"/>
        <w:tabs>
          <w:tab w:val="left" w:pos="645"/>
        </w:tabs>
        <w:spacing w:beforeLines="40" w:before="96" w:line="276" w:lineRule="auto"/>
        <w:rPr>
          <w:b/>
          <w:sz w:val="28"/>
          <w:szCs w:val="28"/>
        </w:rPr>
      </w:pPr>
      <w:r w:rsidRPr="006C324D">
        <w:rPr>
          <w:b/>
          <w:sz w:val="28"/>
          <w:szCs w:val="28"/>
        </w:rPr>
        <w:t>П</w:t>
      </w:r>
      <w:r w:rsidRPr="006C324D">
        <w:rPr>
          <w:rStyle w:val="21"/>
          <w:b/>
          <w:sz w:val="28"/>
          <w:szCs w:val="28"/>
        </w:rPr>
        <w:t>равила безопасности при пользовании автобусом</w:t>
      </w:r>
      <w:r w:rsidRPr="006C324D">
        <w:rPr>
          <w:b/>
          <w:sz w:val="28"/>
          <w:szCs w:val="28"/>
        </w:rPr>
        <w:t>, т</w:t>
      </w:r>
      <w:r w:rsidRPr="006C324D">
        <w:rPr>
          <w:rStyle w:val="21"/>
          <w:b/>
          <w:sz w:val="28"/>
          <w:szCs w:val="28"/>
        </w:rPr>
        <w:t>рамваем и метро.</w:t>
      </w:r>
    </w:p>
    <w:p w:rsidR="009B3B21" w:rsidRPr="00FA43BE" w:rsidRDefault="009440FB" w:rsidP="00FA43BE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пользоваться только хорошо освещенными и часто используемыми остановками.</w:t>
      </w:r>
    </w:p>
    <w:p w:rsidR="009B3B21" w:rsidRPr="00FA43BE" w:rsidRDefault="009440FB" w:rsidP="00FA43BE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Лучше всего сидеть рядом с кабиной водителя в автобусе, троллейбусе или трамвае.</w:t>
      </w:r>
    </w:p>
    <w:p w:rsidR="009B3B21" w:rsidRPr="00FA43BE" w:rsidRDefault="009440FB" w:rsidP="00FA43BE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время нахождения в транспорте не разрешается засыпать, необходимо быть всегда бдительным.</w:t>
      </w:r>
    </w:p>
    <w:p w:rsidR="009B3B21" w:rsidRPr="00FA43BE" w:rsidRDefault="009440FB" w:rsidP="00FA43BE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 метро и на остановках электропоезда следует стоять за разметкой от края платформы.</w:t>
      </w:r>
    </w:p>
    <w:p w:rsidR="009B3B21" w:rsidRPr="00FA43BE" w:rsidRDefault="009440FB" w:rsidP="00FA43BE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время ожидания транспорта необходимо стоять с другими людьми или рядом с информационной будкой.</w:t>
      </w:r>
    </w:p>
    <w:p w:rsidR="009B3B21" w:rsidRPr="00FA43BE" w:rsidRDefault="009440FB" w:rsidP="00FA43BE">
      <w:pPr>
        <w:pStyle w:val="20"/>
        <w:numPr>
          <w:ilvl w:val="0"/>
          <w:numId w:val="8"/>
        </w:numPr>
        <w:shd w:val="clear" w:color="auto" w:fill="auto"/>
        <w:tabs>
          <w:tab w:val="left" w:pos="840"/>
        </w:tabs>
        <w:spacing w:beforeLines="40" w:before="96" w:after="120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9B3B21" w:rsidRPr="00266984" w:rsidRDefault="009440FB" w:rsidP="00FA43BE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266984">
        <w:rPr>
          <w:b/>
          <w:sz w:val="28"/>
          <w:szCs w:val="28"/>
          <w:u w:val="single"/>
        </w:rPr>
        <w:t>П</w:t>
      </w:r>
      <w:r w:rsidRPr="00266984">
        <w:rPr>
          <w:rStyle w:val="21"/>
          <w:b/>
          <w:sz w:val="28"/>
          <w:szCs w:val="28"/>
        </w:rPr>
        <w:t xml:space="preserve">равила безопасности в местах массового </w:t>
      </w:r>
      <w:r w:rsidR="00A13742" w:rsidRPr="00266984">
        <w:rPr>
          <w:rStyle w:val="21"/>
          <w:b/>
          <w:sz w:val="28"/>
          <w:szCs w:val="28"/>
        </w:rPr>
        <w:t>скопления людей</w:t>
      </w:r>
    </w:p>
    <w:p w:rsidR="009B3B21" w:rsidRPr="00FA43BE" w:rsidRDefault="009440FB" w:rsidP="00FA43BE">
      <w:pPr>
        <w:pStyle w:val="20"/>
        <w:numPr>
          <w:ilvl w:val="0"/>
          <w:numId w:val="9"/>
        </w:numPr>
        <w:shd w:val="clear" w:color="auto" w:fill="auto"/>
        <w:tabs>
          <w:tab w:val="left" w:pos="84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lastRenderedPageBreak/>
        <w:t>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9B3B21" w:rsidRDefault="009440FB" w:rsidP="00FA43BE">
      <w:pPr>
        <w:pStyle w:val="20"/>
        <w:numPr>
          <w:ilvl w:val="0"/>
          <w:numId w:val="9"/>
        </w:numPr>
        <w:shd w:val="clear" w:color="auto" w:fill="auto"/>
        <w:tabs>
          <w:tab w:val="left" w:pos="84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="00A13742">
        <w:rPr>
          <w:sz w:val="28"/>
          <w:szCs w:val="28"/>
        </w:rPr>
        <w:t xml:space="preserve"> </w:t>
      </w:r>
    </w:p>
    <w:p w:rsidR="009B3B21" w:rsidRPr="00FA43BE" w:rsidRDefault="009440FB" w:rsidP="001271C0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лучше всего приобретать билеты с местами, расположенными недалеко от выходов, но не на проходах;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приходить в места массового отдыха людей необходимо заранее, чтобы избежать толпы при входе;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если вы оказались в толпе, ни в коем случае не допускайте того, чтобы вас сбили с ног</w:t>
      </w:r>
      <w:r w:rsidR="00266984">
        <w:rPr>
          <w:sz w:val="28"/>
          <w:szCs w:val="28"/>
        </w:rPr>
        <w:t xml:space="preserve">, </w:t>
      </w:r>
      <w:r w:rsidRPr="00FA43BE">
        <w:rPr>
          <w:sz w:val="28"/>
          <w:szCs w:val="28"/>
        </w:rPr>
        <w:t>следите за тем</w:t>
      </w:r>
      <w:r w:rsidR="00266984">
        <w:rPr>
          <w:sz w:val="28"/>
          <w:szCs w:val="28"/>
        </w:rPr>
        <w:t xml:space="preserve">, </w:t>
      </w:r>
      <w:r w:rsidRPr="00FA43BE">
        <w:rPr>
          <w:sz w:val="28"/>
          <w:szCs w:val="28"/>
        </w:rPr>
        <w:t xml:space="preserve"> чтобы не споткнуться - подняться вы уже не сможете;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 xml:space="preserve">необходимо держаться в середине людского потока, не следует искать </w:t>
      </w:r>
      <w:r w:rsidRPr="00FA43BE">
        <w:rPr>
          <w:sz w:val="28"/>
          <w:szCs w:val="28"/>
        </w:rPr>
        <w:lastRenderedPageBreak/>
        <w:t>защиты у стен и ограждений - вас могут сильно прижать и покалечить;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9B3B21" w:rsidRPr="00FA43BE" w:rsidRDefault="009440FB" w:rsidP="00266984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если вы все-таки упали, следует максимально сгруппироваться, защищая голову руками;</w:t>
      </w:r>
    </w:p>
    <w:p w:rsidR="00A13742" w:rsidRDefault="009440FB" w:rsidP="00B47347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A13742">
        <w:rPr>
          <w:sz w:val="28"/>
          <w:szCs w:val="28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  <w:r w:rsidR="00A13742" w:rsidRPr="00A13742">
        <w:rPr>
          <w:sz w:val="28"/>
          <w:szCs w:val="28"/>
        </w:rPr>
        <w:t xml:space="preserve"> </w:t>
      </w:r>
    </w:p>
    <w:p w:rsidR="009B3B21" w:rsidRPr="001271C0" w:rsidRDefault="009440FB" w:rsidP="00FA43BE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1271C0">
        <w:rPr>
          <w:b/>
          <w:sz w:val="28"/>
          <w:szCs w:val="28"/>
          <w:u w:val="single"/>
        </w:rPr>
        <w:t>П</w:t>
      </w:r>
      <w:r w:rsidRPr="001271C0">
        <w:rPr>
          <w:rStyle w:val="21"/>
          <w:b/>
          <w:sz w:val="28"/>
          <w:szCs w:val="28"/>
        </w:rPr>
        <w:t>равила личной безопасности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Открывая входные двери своей квартиры, следует убедиться, что на лестничной площадке нет неизвестных вам людей.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допускается оставлять записки в двери своей квартиры, в которых говорится о том</w:t>
      </w:r>
      <w:proofErr w:type="gramStart"/>
      <w:r w:rsidRPr="00FA43BE">
        <w:rPr>
          <w:sz w:val="28"/>
          <w:szCs w:val="28"/>
        </w:rPr>
        <w:t>.</w:t>
      </w:r>
      <w:proofErr w:type="gramEnd"/>
      <w:r w:rsidRPr="00FA43BE">
        <w:rPr>
          <w:sz w:val="28"/>
          <w:szCs w:val="28"/>
        </w:rPr>
        <w:t xml:space="preserve"> </w:t>
      </w:r>
      <w:proofErr w:type="gramStart"/>
      <w:r w:rsidRPr="00FA43BE">
        <w:rPr>
          <w:sz w:val="28"/>
          <w:szCs w:val="28"/>
        </w:rPr>
        <w:t>к</w:t>
      </w:r>
      <w:proofErr w:type="gramEnd"/>
      <w:r w:rsidRPr="00FA43BE">
        <w:rPr>
          <w:sz w:val="28"/>
          <w:szCs w:val="28"/>
        </w:rPr>
        <w:t>то из ваших близких куда ушел.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время игр на улице нельзя залезать в подвалы зданий и бесхозные машины.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допускается играть в безлюдных и неосвещенных местах (лесу, парке).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вступать в конфликт с шумной компанией, с выпившими людьми.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садиться в незнакомые вам транспортные средства.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lastRenderedPageBreak/>
        <w:t>Необходимо всегда предупреждать родителей, бабушек, знакомых о месте своего нахождения и времени возвращения.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913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выяснить номера телефонов родителей, бабушек, знакомых, по которым вы сможете экстренно связаться с ними.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913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переохлаждаться, необходимо помнить о том</w:t>
      </w:r>
      <w:proofErr w:type="gramStart"/>
      <w:r w:rsidRPr="00FA43BE">
        <w:rPr>
          <w:sz w:val="28"/>
          <w:szCs w:val="28"/>
        </w:rPr>
        <w:t>.</w:t>
      </w:r>
      <w:proofErr w:type="gramEnd"/>
      <w:r w:rsidRPr="00FA43BE">
        <w:rPr>
          <w:sz w:val="28"/>
          <w:szCs w:val="28"/>
        </w:rPr>
        <w:t xml:space="preserve"> </w:t>
      </w:r>
      <w:proofErr w:type="gramStart"/>
      <w:r w:rsidRPr="00FA43BE">
        <w:rPr>
          <w:sz w:val="28"/>
          <w:szCs w:val="28"/>
        </w:rPr>
        <w:t>ч</w:t>
      </w:r>
      <w:proofErr w:type="gramEnd"/>
      <w:r w:rsidRPr="00FA43BE">
        <w:rPr>
          <w:sz w:val="28"/>
          <w:szCs w:val="28"/>
        </w:rPr>
        <w:t>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92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перегреваться, необходимо помнить о том</w:t>
      </w:r>
      <w:proofErr w:type="gramStart"/>
      <w:r w:rsidRPr="00FA43BE">
        <w:rPr>
          <w:sz w:val="28"/>
          <w:szCs w:val="28"/>
        </w:rPr>
        <w:t>.</w:t>
      </w:r>
      <w:proofErr w:type="gramEnd"/>
      <w:r w:rsidRPr="00FA43BE">
        <w:rPr>
          <w:sz w:val="28"/>
          <w:szCs w:val="28"/>
        </w:rPr>
        <w:t xml:space="preserve"> </w:t>
      </w:r>
      <w:proofErr w:type="gramStart"/>
      <w:r w:rsidRPr="00FA43BE">
        <w:rPr>
          <w:sz w:val="28"/>
          <w:szCs w:val="28"/>
        </w:rPr>
        <w:t>ч</w:t>
      </w:r>
      <w:proofErr w:type="gramEnd"/>
      <w:r w:rsidRPr="00FA43BE">
        <w:rPr>
          <w:sz w:val="28"/>
          <w:szCs w:val="28"/>
        </w:rPr>
        <w:t>то. находясь без головного убора на открытом солнце, можно получить тепловой или солнечный удар.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92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принимать самостоятельно какие-либо таблетки или лекарственные средства.</w:t>
      </w:r>
    </w:p>
    <w:p w:rsidR="009B3B21" w:rsidRPr="00FA43BE" w:rsidRDefault="009440FB" w:rsidP="00FA43BE">
      <w:pPr>
        <w:pStyle w:val="20"/>
        <w:numPr>
          <w:ilvl w:val="0"/>
          <w:numId w:val="10"/>
        </w:numPr>
        <w:shd w:val="clear" w:color="auto" w:fill="auto"/>
        <w:tabs>
          <w:tab w:val="left" w:pos="920"/>
        </w:tabs>
        <w:spacing w:beforeLines="40" w:before="96" w:after="120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B3B21" w:rsidRPr="001271C0" w:rsidRDefault="009440FB" w:rsidP="00FA43BE">
      <w:pPr>
        <w:pStyle w:val="20"/>
        <w:shd w:val="clear" w:color="auto" w:fill="auto"/>
        <w:spacing w:beforeLines="40" w:before="96" w:line="276" w:lineRule="auto"/>
        <w:rPr>
          <w:b/>
          <w:sz w:val="28"/>
          <w:szCs w:val="28"/>
          <w:u w:val="single"/>
        </w:rPr>
      </w:pPr>
      <w:r w:rsidRPr="006C324D">
        <w:rPr>
          <w:b/>
          <w:sz w:val="28"/>
          <w:szCs w:val="28"/>
        </w:rPr>
        <w:t>3.8.</w:t>
      </w:r>
      <w:r w:rsidR="00BD1C51">
        <w:rPr>
          <w:b/>
          <w:sz w:val="28"/>
          <w:szCs w:val="28"/>
        </w:rPr>
        <w:t xml:space="preserve"> </w:t>
      </w:r>
      <w:bookmarkStart w:id="2" w:name="_GoBack"/>
      <w:bookmarkEnd w:id="2"/>
      <w:r w:rsidRPr="006C324D">
        <w:rPr>
          <w:b/>
          <w:sz w:val="28"/>
          <w:szCs w:val="28"/>
        </w:rPr>
        <w:t xml:space="preserve"> </w:t>
      </w:r>
      <w:r w:rsidRPr="001271C0">
        <w:rPr>
          <w:b/>
          <w:sz w:val="28"/>
          <w:szCs w:val="28"/>
          <w:u w:val="single"/>
        </w:rPr>
        <w:t>П</w:t>
      </w:r>
      <w:r w:rsidRPr="001271C0">
        <w:rPr>
          <w:rStyle w:val="21"/>
          <w:b/>
          <w:sz w:val="28"/>
          <w:szCs w:val="28"/>
        </w:rPr>
        <w:t>равила безопасности на во</w:t>
      </w:r>
      <w:r w:rsidR="00A13742" w:rsidRPr="001271C0">
        <w:rPr>
          <w:rStyle w:val="21"/>
          <w:b/>
          <w:sz w:val="28"/>
          <w:szCs w:val="28"/>
        </w:rPr>
        <w:t>д</w:t>
      </w:r>
      <w:r w:rsidRPr="001271C0">
        <w:rPr>
          <w:rStyle w:val="21"/>
          <w:b/>
          <w:sz w:val="28"/>
          <w:szCs w:val="28"/>
        </w:rPr>
        <w:t>е во время летних канику</w:t>
      </w:r>
      <w:r w:rsidRPr="001271C0">
        <w:rPr>
          <w:b/>
          <w:sz w:val="28"/>
          <w:szCs w:val="28"/>
          <w:u w:val="single"/>
        </w:rPr>
        <w:t>л</w:t>
      </w:r>
    </w:p>
    <w:p w:rsidR="009B3B21" w:rsidRPr="00FA43BE" w:rsidRDefault="009440FB" w:rsidP="00FA43BE">
      <w:pPr>
        <w:pStyle w:val="20"/>
        <w:shd w:val="clear" w:color="auto" w:fill="auto"/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Чтобы избежать несчастного случая, необходимо соблюдать меры предосторожности на воде: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приходить на водоемы (озеро, река, море) одним без сопровождения взрослых.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Купаться можно только в специально отведенных для этого местах.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78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допускается заходить в воду, не зная глубины дна.</w:t>
      </w:r>
    </w:p>
    <w:p w:rsidR="00A13742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A13742">
        <w:rPr>
          <w:sz w:val="28"/>
          <w:szCs w:val="28"/>
        </w:rPr>
        <w:t>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9B3B21" w:rsidRPr="00A13742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A13742">
        <w:rPr>
          <w:sz w:val="28"/>
          <w:szCs w:val="28"/>
        </w:rPr>
        <w:t xml:space="preserve">Не разрешается заходить в воду с наступлением сумерек или при </w:t>
      </w:r>
      <w:r w:rsidRPr="00A13742">
        <w:rPr>
          <w:sz w:val="28"/>
          <w:szCs w:val="28"/>
        </w:rPr>
        <w:lastRenderedPageBreak/>
        <w:t>плохой видимости.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кататься на катерах и другом водном транспорте одним без сопровождения взрослых.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Необходимо уметь оказать первую неотложную доврачебную помощь.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7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 случае возникновения чрезвычайной ситуации следует немедленно оповестить об этом взрослых.</w:t>
      </w:r>
    </w:p>
    <w:p w:rsidR="009B3B21" w:rsidRPr="00FA43BE" w:rsidRDefault="009440FB" w:rsidP="00FA43BE">
      <w:pPr>
        <w:pStyle w:val="20"/>
        <w:numPr>
          <w:ilvl w:val="0"/>
          <w:numId w:val="11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время длительного нахождения на солнце, следует увеличить количество потребляемой питьевой воды.</w:t>
      </w:r>
    </w:p>
    <w:p w:rsidR="009B3B21" w:rsidRPr="00BD1C51" w:rsidRDefault="009440FB" w:rsidP="00FA43BE">
      <w:pPr>
        <w:pStyle w:val="20"/>
        <w:shd w:val="clear" w:color="auto" w:fill="auto"/>
        <w:spacing w:beforeLines="40" w:before="96" w:line="276" w:lineRule="auto"/>
        <w:rPr>
          <w:b/>
          <w:sz w:val="28"/>
          <w:szCs w:val="28"/>
          <w:u w:val="single"/>
        </w:rPr>
      </w:pPr>
      <w:r w:rsidRPr="006C324D">
        <w:rPr>
          <w:b/>
          <w:sz w:val="28"/>
          <w:szCs w:val="28"/>
        </w:rPr>
        <w:t xml:space="preserve">3.9. </w:t>
      </w:r>
      <w:r w:rsidR="00BD1C51">
        <w:rPr>
          <w:b/>
          <w:sz w:val="28"/>
          <w:szCs w:val="28"/>
        </w:rPr>
        <w:t xml:space="preserve"> </w:t>
      </w:r>
      <w:r w:rsidRPr="00BD1C51">
        <w:rPr>
          <w:b/>
          <w:sz w:val="28"/>
          <w:szCs w:val="28"/>
          <w:u w:val="single"/>
        </w:rPr>
        <w:t>П</w:t>
      </w:r>
      <w:r w:rsidRPr="00BD1C51">
        <w:rPr>
          <w:rStyle w:val="21"/>
          <w:b/>
          <w:sz w:val="28"/>
          <w:szCs w:val="28"/>
        </w:rPr>
        <w:t>равила безопасности в лес</w:t>
      </w:r>
      <w:r w:rsidRPr="00BD1C51">
        <w:rPr>
          <w:b/>
          <w:sz w:val="28"/>
          <w:szCs w:val="28"/>
          <w:u w:val="single"/>
        </w:rPr>
        <w:t>у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ходить в лес одному без сопровождения взрослых.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7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иметь при себе и уметь пользоваться компасом, не разрешается ходить в лес в дождливую или пасмурную погоду.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Отправляясь в лес</w:t>
      </w:r>
      <w:proofErr w:type="gramStart"/>
      <w:r w:rsidRPr="00FA43BE">
        <w:rPr>
          <w:sz w:val="28"/>
          <w:szCs w:val="28"/>
        </w:rPr>
        <w:t>.</w:t>
      </w:r>
      <w:proofErr w:type="gramEnd"/>
      <w:r w:rsidRPr="00FA43BE">
        <w:rPr>
          <w:sz w:val="28"/>
          <w:szCs w:val="28"/>
        </w:rPr>
        <w:t xml:space="preserve"> </w:t>
      </w:r>
      <w:proofErr w:type="gramStart"/>
      <w:r w:rsidRPr="00FA43BE">
        <w:rPr>
          <w:sz w:val="28"/>
          <w:szCs w:val="28"/>
        </w:rPr>
        <w:t>н</w:t>
      </w:r>
      <w:proofErr w:type="gramEnd"/>
      <w:r w:rsidRPr="00FA43BE">
        <w:rPr>
          <w:sz w:val="28"/>
          <w:szCs w:val="28"/>
        </w:rPr>
        <w:t>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Находясь в лесу, следует надевать головной убор, закрывать шею и руки, от попадания клешей.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64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Пробираться через кусты и заросли следует осторожно, плавно раздвигая ветки и плавно опуская их.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7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7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9B3B21" w:rsidRPr="00FA43BE" w:rsidRDefault="009440FB" w:rsidP="00FA43BE">
      <w:pPr>
        <w:pStyle w:val="20"/>
        <w:numPr>
          <w:ilvl w:val="0"/>
          <w:numId w:val="12"/>
        </w:numPr>
        <w:shd w:val="clear" w:color="auto" w:fill="auto"/>
        <w:tabs>
          <w:tab w:val="left" w:pos="77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lastRenderedPageBreak/>
        <w:t>В лесу строго соблюдать п</w:t>
      </w:r>
      <w:r w:rsidRPr="00FA43BE">
        <w:rPr>
          <w:rStyle w:val="21"/>
          <w:sz w:val="28"/>
          <w:szCs w:val="28"/>
        </w:rPr>
        <w:t>равила поведения</w:t>
      </w:r>
      <w:r w:rsidRPr="00FA43BE">
        <w:rPr>
          <w:sz w:val="28"/>
          <w:szCs w:val="28"/>
        </w:rPr>
        <w:t xml:space="preserve"> д</w:t>
      </w:r>
      <w:r w:rsidRPr="00FA43BE">
        <w:rPr>
          <w:rStyle w:val="21"/>
          <w:sz w:val="28"/>
          <w:szCs w:val="28"/>
        </w:rPr>
        <w:t>етей на п</w:t>
      </w:r>
      <w:r w:rsidRPr="00FA43BE">
        <w:rPr>
          <w:sz w:val="28"/>
          <w:szCs w:val="28"/>
        </w:rPr>
        <w:t>рироде, помнить инструктаж по технике безопасности на летних каникулах для учащихся.</w:t>
      </w:r>
    </w:p>
    <w:p w:rsidR="009B3B21" w:rsidRPr="001271C0" w:rsidRDefault="009440FB" w:rsidP="00FA43BE">
      <w:pPr>
        <w:pStyle w:val="20"/>
        <w:numPr>
          <w:ilvl w:val="0"/>
          <w:numId w:val="13"/>
        </w:numPr>
        <w:shd w:val="clear" w:color="auto" w:fill="auto"/>
        <w:tabs>
          <w:tab w:val="left" w:pos="710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1271C0">
        <w:rPr>
          <w:b/>
          <w:sz w:val="28"/>
          <w:szCs w:val="28"/>
          <w:u w:val="single"/>
        </w:rPr>
        <w:t>П</w:t>
      </w:r>
      <w:r w:rsidRPr="001271C0">
        <w:rPr>
          <w:rStyle w:val="21"/>
          <w:b/>
          <w:sz w:val="28"/>
          <w:szCs w:val="28"/>
        </w:rPr>
        <w:t>равила безопасности при обращении с животными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убегать от собаки.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27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2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разрешается трогать щенков, если рядом находится их мать, не следует отбирать то</w:t>
      </w:r>
      <w:proofErr w:type="gramStart"/>
      <w:r w:rsidRPr="00FA43BE">
        <w:rPr>
          <w:sz w:val="28"/>
          <w:szCs w:val="28"/>
        </w:rPr>
        <w:t>.</w:t>
      </w:r>
      <w:proofErr w:type="gramEnd"/>
      <w:r w:rsidRPr="00FA43BE">
        <w:rPr>
          <w:sz w:val="28"/>
          <w:szCs w:val="28"/>
        </w:rPr>
        <w:t xml:space="preserve"> </w:t>
      </w:r>
      <w:proofErr w:type="gramStart"/>
      <w:r w:rsidRPr="00FA43BE">
        <w:rPr>
          <w:sz w:val="28"/>
          <w:szCs w:val="28"/>
        </w:rPr>
        <w:t>с</w:t>
      </w:r>
      <w:proofErr w:type="gramEnd"/>
      <w:r w:rsidRPr="00FA43BE">
        <w:rPr>
          <w:sz w:val="28"/>
          <w:szCs w:val="28"/>
        </w:rPr>
        <w:t xml:space="preserve"> чем собака играет.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Следует помнить о том</w:t>
      </w:r>
      <w:proofErr w:type="gramStart"/>
      <w:r w:rsidRPr="00FA43BE">
        <w:rPr>
          <w:sz w:val="28"/>
          <w:szCs w:val="28"/>
        </w:rPr>
        <w:t>.</w:t>
      </w:r>
      <w:proofErr w:type="gramEnd"/>
      <w:r w:rsidRPr="00FA43BE">
        <w:rPr>
          <w:sz w:val="28"/>
          <w:szCs w:val="28"/>
        </w:rPr>
        <w:t xml:space="preserve"> </w:t>
      </w:r>
      <w:proofErr w:type="gramStart"/>
      <w:r w:rsidRPr="00FA43BE">
        <w:rPr>
          <w:sz w:val="28"/>
          <w:szCs w:val="28"/>
        </w:rPr>
        <w:t>ч</w:t>
      </w:r>
      <w:proofErr w:type="gramEnd"/>
      <w:r w:rsidRPr="00FA43BE">
        <w:rPr>
          <w:sz w:val="28"/>
          <w:szCs w:val="28"/>
        </w:rPr>
        <w:t>то животные могут являться переносчиками таких болезней, как бешенство, лишай, чума, и др.</w:t>
      </w:r>
    </w:p>
    <w:p w:rsidR="009B3B21" w:rsidRPr="00FA43BE" w:rsidRDefault="009440FB" w:rsidP="00FA43BE">
      <w:pPr>
        <w:pStyle w:val="20"/>
        <w:numPr>
          <w:ilvl w:val="0"/>
          <w:numId w:val="14"/>
        </w:numPr>
        <w:shd w:val="clear" w:color="auto" w:fill="auto"/>
        <w:tabs>
          <w:tab w:val="left" w:pos="920"/>
        </w:tabs>
        <w:spacing w:beforeLines="40" w:before="96" w:after="188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 xml:space="preserve">Правила обращения </w:t>
      </w:r>
      <w:proofErr w:type="gramStart"/>
      <w:r w:rsidRPr="00FA43BE">
        <w:rPr>
          <w:sz w:val="28"/>
          <w:szCs w:val="28"/>
        </w:rPr>
        <w:t>с животными в обязательном порядке включены в инструктаж для детей во время</w:t>
      </w:r>
      <w:proofErr w:type="gramEnd"/>
      <w:r w:rsidRPr="00FA43BE">
        <w:rPr>
          <w:sz w:val="28"/>
          <w:szCs w:val="28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9B3B21" w:rsidRPr="001271C0" w:rsidRDefault="009440FB" w:rsidP="00FA43BE">
      <w:pPr>
        <w:pStyle w:val="20"/>
        <w:numPr>
          <w:ilvl w:val="0"/>
          <w:numId w:val="13"/>
        </w:numPr>
        <w:shd w:val="clear" w:color="auto" w:fill="auto"/>
        <w:tabs>
          <w:tab w:val="left" w:pos="710"/>
        </w:tabs>
        <w:spacing w:beforeLines="40" w:before="96" w:line="276" w:lineRule="auto"/>
        <w:rPr>
          <w:b/>
          <w:sz w:val="28"/>
          <w:szCs w:val="28"/>
          <w:u w:val="single"/>
        </w:rPr>
      </w:pPr>
      <w:r w:rsidRPr="001271C0">
        <w:rPr>
          <w:b/>
          <w:sz w:val="28"/>
          <w:szCs w:val="28"/>
          <w:u w:val="single"/>
        </w:rPr>
        <w:t>П</w:t>
      </w:r>
      <w:r w:rsidRPr="001271C0">
        <w:rPr>
          <w:rStyle w:val="21"/>
          <w:b/>
          <w:sz w:val="28"/>
          <w:szCs w:val="28"/>
        </w:rPr>
        <w:t>равила электробезопасности</w:t>
      </w:r>
    </w:p>
    <w:p w:rsidR="009B3B21" w:rsidRPr="00FA43BE" w:rsidRDefault="009440FB" w:rsidP="00FA43BE">
      <w:pPr>
        <w:pStyle w:val="20"/>
        <w:numPr>
          <w:ilvl w:val="0"/>
          <w:numId w:val="15"/>
        </w:numPr>
        <w:shd w:val="clear" w:color="auto" w:fill="auto"/>
        <w:tabs>
          <w:tab w:val="left" w:pos="90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 xml:space="preserve">Категорически запрещено прикасаться к электропроводам, </w:t>
      </w:r>
      <w:r w:rsidRPr="00FA43BE">
        <w:rPr>
          <w:sz w:val="28"/>
          <w:szCs w:val="28"/>
        </w:rPr>
        <w:lastRenderedPageBreak/>
        <w:t>электроприборам мокрыми руками.</w:t>
      </w:r>
    </w:p>
    <w:p w:rsidR="009B3B21" w:rsidRPr="00FA43BE" w:rsidRDefault="009440FB" w:rsidP="00FA43BE">
      <w:pPr>
        <w:pStyle w:val="20"/>
        <w:numPr>
          <w:ilvl w:val="0"/>
          <w:numId w:val="15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Выходя из дома, всегда следует проверять, все ли электроприборы отключены от электросети.</w:t>
      </w:r>
    </w:p>
    <w:p w:rsidR="009B3B21" w:rsidRPr="00FA43BE" w:rsidRDefault="009440FB" w:rsidP="00FA43BE">
      <w:pPr>
        <w:pStyle w:val="20"/>
        <w:numPr>
          <w:ilvl w:val="0"/>
          <w:numId w:val="15"/>
        </w:numPr>
        <w:shd w:val="clear" w:color="auto" w:fill="auto"/>
        <w:tabs>
          <w:tab w:val="left" w:pos="90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 допускается вынимать вилку из электрической розетки, дергая за шнур.</w:t>
      </w:r>
    </w:p>
    <w:p w:rsidR="009B3B21" w:rsidRPr="00FA43BE" w:rsidRDefault="009440FB" w:rsidP="00FA43BE">
      <w:pPr>
        <w:pStyle w:val="20"/>
        <w:numPr>
          <w:ilvl w:val="0"/>
          <w:numId w:val="15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подходить к оборванным электрическим проводам ближе, чем на 30 шагов.</w:t>
      </w:r>
    </w:p>
    <w:p w:rsidR="009B3B21" w:rsidRPr="00FA43BE" w:rsidRDefault="009440FB" w:rsidP="00FA43BE">
      <w:pPr>
        <w:pStyle w:val="20"/>
        <w:numPr>
          <w:ilvl w:val="0"/>
          <w:numId w:val="15"/>
        </w:numPr>
        <w:shd w:val="clear" w:color="auto" w:fill="auto"/>
        <w:tabs>
          <w:tab w:val="left" w:pos="905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касаться опор электролиний.</w:t>
      </w:r>
    </w:p>
    <w:p w:rsidR="009B3B21" w:rsidRPr="00FA43BE" w:rsidRDefault="009440FB" w:rsidP="00FA43BE">
      <w:pPr>
        <w:pStyle w:val="20"/>
        <w:numPr>
          <w:ilvl w:val="0"/>
          <w:numId w:val="15"/>
        </w:numPr>
        <w:shd w:val="clear" w:color="auto" w:fill="auto"/>
        <w:tabs>
          <w:tab w:val="left" w:pos="912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пользоваться неисправными электроприборами, электрическими розетками.</w:t>
      </w:r>
    </w:p>
    <w:p w:rsidR="009B3B21" w:rsidRPr="001271C0" w:rsidRDefault="009440FB" w:rsidP="00FA43BE">
      <w:pPr>
        <w:pStyle w:val="20"/>
        <w:numPr>
          <w:ilvl w:val="0"/>
          <w:numId w:val="13"/>
        </w:numPr>
        <w:shd w:val="clear" w:color="auto" w:fill="auto"/>
        <w:tabs>
          <w:tab w:val="left" w:pos="710"/>
        </w:tabs>
        <w:spacing w:beforeLines="40" w:before="96" w:after="40" w:line="276" w:lineRule="auto"/>
        <w:rPr>
          <w:b/>
          <w:sz w:val="28"/>
          <w:szCs w:val="28"/>
          <w:u w:val="single"/>
        </w:rPr>
      </w:pPr>
      <w:r w:rsidRPr="001271C0">
        <w:rPr>
          <w:b/>
          <w:sz w:val="28"/>
          <w:szCs w:val="28"/>
          <w:u w:val="single"/>
        </w:rPr>
        <w:t>П</w:t>
      </w:r>
      <w:r w:rsidRPr="001271C0">
        <w:rPr>
          <w:rStyle w:val="21"/>
          <w:b/>
          <w:sz w:val="28"/>
          <w:szCs w:val="28"/>
        </w:rPr>
        <w:t>равила пожарной безопасности</w:t>
      </w:r>
    </w:p>
    <w:p w:rsidR="009B3B21" w:rsidRPr="00FA43BE" w:rsidRDefault="009440FB" w:rsidP="00FA43BE">
      <w:pPr>
        <w:pStyle w:val="20"/>
        <w:numPr>
          <w:ilvl w:val="0"/>
          <w:numId w:val="16"/>
        </w:numPr>
        <w:shd w:val="clear" w:color="auto" w:fill="auto"/>
        <w:tabs>
          <w:tab w:val="left" w:pos="920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Необходимо строго соблюдать правила пользования газовыми плитами, не допускается оставлять включенный газ без присмотра.</w:t>
      </w:r>
    </w:p>
    <w:p w:rsidR="009B3B21" w:rsidRPr="00FA43BE" w:rsidRDefault="009440FB" w:rsidP="00FA43BE">
      <w:pPr>
        <w:pStyle w:val="20"/>
        <w:numPr>
          <w:ilvl w:val="0"/>
          <w:numId w:val="16"/>
        </w:numPr>
        <w:shd w:val="clear" w:color="auto" w:fill="auto"/>
        <w:tabs>
          <w:tab w:val="left" w:pos="913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Строго запрещено детям пользоваться спичками, зажигалками, разводить дома огонь.</w:t>
      </w:r>
    </w:p>
    <w:p w:rsidR="009B3B21" w:rsidRPr="00FA43BE" w:rsidRDefault="009440FB" w:rsidP="00FA43BE">
      <w:pPr>
        <w:pStyle w:val="20"/>
        <w:numPr>
          <w:ilvl w:val="0"/>
          <w:numId w:val="16"/>
        </w:numPr>
        <w:shd w:val="clear" w:color="auto" w:fill="auto"/>
        <w:tabs>
          <w:tab w:val="left" w:pos="913"/>
        </w:tabs>
        <w:spacing w:beforeLines="40" w:before="96" w:after="33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Категорически запрещено пользоваться спичками и включать газ самостоятельно без взрослых (для учеников 1-4 классов).</w:t>
      </w:r>
    </w:p>
    <w:p w:rsidR="009B3B21" w:rsidRPr="006C324D" w:rsidRDefault="009440FB" w:rsidP="00FA43BE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403"/>
        </w:tabs>
        <w:spacing w:beforeLines="40" w:before="96" w:after="39" w:line="276" w:lineRule="auto"/>
        <w:rPr>
          <w:b/>
          <w:sz w:val="28"/>
          <w:szCs w:val="28"/>
        </w:rPr>
      </w:pPr>
      <w:bookmarkStart w:id="3" w:name="bookmark2"/>
      <w:r w:rsidRPr="006C324D">
        <w:rPr>
          <w:b/>
          <w:sz w:val="28"/>
          <w:szCs w:val="28"/>
        </w:rPr>
        <w:t>Требования безопасности в аварийных ситуациях</w:t>
      </w:r>
      <w:bookmarkEnd w:id="3"/>
    </w:p>
    <w:p w:rsidR="009B3B21" w:rsidRPr="00FA43BE" w:rsidRDefault="009440FB" w:rsidP="00FA43BE">
      <w:pPr>
        <w:pStyle w:val="20"/>
        <w:numPr>
          <w:ilvl w:val="1"/>
          <w:numId w:val="17"/>
        </w:numPr>
        <w:shd w:val="clear" w:color="auto" w:fill="auto"/>
        <w:tabs>
          <w:tab w:val="left" w:pos="583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9B3B21" w:rsidRPr="00FA43BE" w:rsidRDefault="009440FB" w:rsidP="00FA43BE">
      <w:pPr>
        <w:pStyle w:val="20"/>
        <w:numPr>
          <w:ilvl w:val="1"/>
          <w:numId w:val="17"/>
        </w:numPr>
        <w:shd w:val="clear" w:color="auto" w:fill="auto"/>
        <w:tabs>
          <w:tab w:val="left" w:pos="583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9B3B21" w:rsidRPr="00FA43BE" w:rsidRDefault="009440FB" w:rsidP="00FA43BE">
      <w:pPr>
        <w:pStyle w:val="20"/>
        <w:numPr>
          <w:ilvl w:val="1"/>
          <w:numId w:val="17"/>
        </w:numPr>
        <w:shd w:val="clear" w:color="auto" w:fill="auto"/>
        <w:tabs>
          <w:tab w:val="left" w:pos="583"/>
        </w:tabs>
        <w:spacing w:beforeLines="40" w:before="96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 xml:space="preserve">В случае возникновения любой чрезвычайной ситуации, если вы </w:t>
      </w:r>
      <w:proofErr w:type="gramStart"/>
      <w:r w:rsidRPr="00FA43BE">
        <w:rPr>
          <w:sz w:val="28"/>
          <w:szCs w:val="28"/>
        </w:rPr>
        <w:t>находитесь</w:t>
      </w:r>
      <w:proofErr w:type="gramEnd"/>
      <w:r w:rsidRPr="00FA43BE">
        <w:rPr>
          <w:sz w:val="28"/>
          <w:szCs w:val="28"/>
        </w:rPr>
        <w:t xml:space="preserve"> дома один, следует немедленно связаться с МЧС по телефону </w:t>
      </w:r>
      <w:r w:rsidRPr="00FA43BE">
        <w:rPr>
          <w:sz w:val="28"/>
          <w:szCs w:val="28"/>
        </w:rPr>
        <w:lastRenderedPageBreak/>
        <w:t xml:space="preserve">101 </w:t>
      </w:r>
      <w:r w:rsidR="00B979C5">
        <w:rPr>
          <w:sz w:val="28"/>
          <w:szCs w:val="28"/>
        </w:rPr>
        <w:t xml:space="preserve">или 112 </w:t>
      </w:r>
      <w:r w:rsidRPr="00FA43BE">
        <w:rPr>
          <w:sz w:val="28"/>
          <w:szCs w:val="28"/>
        </w:rPr>
        <w:t>и рассказать оператору о своей проблеме.</w:t>
      </w:r>
    </w:p>
    <w:p w:rsidR="009B3B21" w:rsidRPr="006C324D" w:rsidRDefault="009440FB" w:rsidP="00FA43BE">
      <w:pPr>
        <w:pStyle w:val="20"/>
        <w:numPr>
          <w:ilvl w:val="1"/>
          <w:numId w:val="17"/>
        </w:numPr>
        <w:shd w:val="clear" w:color="auto" w:fill="auto"/>
        <w:tabs>
          <w:tab w:val="left" w:pos="590"/>
        </w:tabs>
        <w:spacing w:beforeLines="40" w:before="96" w:after="180" w:line="276" w:lineRule="auto"/>
        <w:rPr>
          <w:b/>
          <w:sz w:val="28"/>
          <w:szCs w:val="28"/>
        </w:rPr>
      </w:pPr>
      <w:r w:rsidRPr="001271C0">
        <w:rPr>
          <w:rStyle w:val="21"/>
          <w:b/>
          <w:sz w:val="28"/>
          <w:szCs w:val="28"/>
        </w:rPr>
        <w:t>Необхо</w:t>
      </w:r>
      <w:r w:rsidRPr="001271C0">
        <w:rPr>
          <w:b/>
          <w:sz w:val="28"/>
          <w:szCs w:val="28"/>
          <w:u w:val="single"/>
        </w:rPr>
        <w:t>д</w:t>
      </w:r>
      <w:r w:rsidRPr="001271C0">
        <w:rPr>
          <w:rStyle w:val="21"/>
          <w:b/>
          <w:sz w:val="28"/>
          <w:szCs w:val="28"/>
        </w:rPr>
        <w:t>имо уметь оказывать пе</w:t>
      </w:r>
      <w:r w:rsidRPr="001271C0">
        <w:rPr>
          <w:b/>
          <w:sz w:val="28"/>
          <w:szCs w:val="28"/>
          <w:u w:val="single"/>
        </w:rPr>
        <w:t>рвую дов</w:t>
      </w:r>
      <w:r w:rsidRPr="001271C0">
        <w:rPr>
          <w:rStyle w:val="21"/>
          <w:b/>
          <w:sz w:val="28"/>
          <w:szCs w:val="28"/>
        </w:rPr>
        <w:t>рачебную помощ</w:t>
      </w:r>
      <w:r w:rsidRPr="001271C0">
        <w:rPr>
          <w:b/>
          <w:sz w:val="28"/>
          <w:szCs w:val="28"/>
          <w:u w:val="single"/>
        </w:rPr>
        <w:t>ь</w:t>
      </w:r>
      <w:r w:rsidRPr="006C324D">
        <w:rPr>
          <w:b/>
          <w:sz w:val="28"/>
          <w:szCs w:val="28"/>
        </w:rPr>
        <w:t>:</w:t>
      </w:r>
    </w:p>
    <w:p w:rsidR="009B3B21" w:rsidRPr="00FA43BE" w:rsidRDefault="009440FB" w:rsidP="001271C0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при порезе: прикрыть рану чистой салфеткой, смоченной йодом, не мыть под проточной водой:</w:t>
      </w:r>
    </w:p>
    <w:p w:rsidR="009B3B21" w:rsidRPr="00FA43BE" w:rsidRDefault="009440FB" w:rsidP="001271C0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при отравлении: срочно промыть желудок большим количеством кипяченой воды;</w:t>
      </w:r>
    </w:p>
    <w:p w:rsidR="009B3B21" w:rsidRPr="00FA43BE" w:rsidRDefault="009440FB" w:rsidP="001271C0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при обморожении: растереть обмороженные места сухой теплой тканью, дать выпить пострадавшему несколько стаканов теплой жидкости:</w:t>
      </w:r>
    </w:p>
    <w:p w:rsidR="009B3B21" w:rsidRPr="00FA43BE" w:rsidRDefault="009440FB" w:rsidP="001271C0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beforeLines="40" w:before="96" w:line="276" w:lineRule="auto"/>
        <w:ind w:left="300" w:hanging="300"/>
        <w:rPr>
          <w:sz w:val="28"/>
          <w:szCs w:val="28"/>
        </w:rPr>
      </w:pPr>
      <w:r w:rsidRPr="00FA43BE">
        <w:rPr>
          <w:sz w:val="28"/>
          <w:szCs w:val="28"/>
        </w:rPr>
        <w:t>при ушибах: зафиксировать в неподвижном состоянии конечность и наложить холод.</w:t>
      </w:r>
    </w:p>
    <w:p w:rsidR="009B3B21" w:rsidRPr="00FA43BE" w:rsidRDefault="009440FB" w:rsidP="00FA43BE">
      <w:pPr>
        <w:pStyle w:val="20"/>
        <w:shd w:val="clear" w:color="auto" w:fill="auto"/>
        <w:spacing w:beforeLines="40" w:before="96" w:after="391" w:line="276" w:lineRule="auto"/>
        <w:rPr>
          <w:sz w:val="28"/>
          <w:szCs w:val="28"/>
        </w:rPr>
      </w:pPr>
      <w:r w:rsidRPr="00FA43BE">
        <w:rPr>
          <w:sz w:val="28"/>
          <w:szCs w:val="28"/>
        </w:rPr>
        <w:t>Во всех перечисленных случаях необходимо немедленно обратиться к врачу.</w:t>
      </w:r>
    </w:p>
    <w:sectPr w:rsidR="009B3B21" w:rsidRPr="00FA43BE" w:rsidSect="00FA43BE">
      <w:headerReference w:type="default" r:id="rId8"/>
      <w:type w:val="nextColumn"/>
      <w:pgSz w:w="11148" w:h="13280"/>
      <w:pgMar w:top="1134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2A" w:rsidRDefault="007F0F2A">
      <w:r>
        <w:separator/>
      </w:r>
    </w:p>
  </w:endnote>
  <w:endnote w:type="continuationSeparator" w:id="0">
    <w:p w:rsidR="007F0F2A" w:rsidRDefault="007F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2A" w:rsidRDefault="007F0F2A"/>
  </w:footnote>
  <w:footnote w:type="continuationSeparator" w:id="0">
    <w:p w:rsidR="007F0F2A" w:rsidRDefault="007F0F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21" w:rsidRDefault="009B3B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3F2"/>
    <w:multiLevelType w:val="multilevel"/>
    <w:tmpl w:val="DDDCFAE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E05BC"/>
    <w:multiLevelType w:val="multilevel"/>
    <w:tmpl w:val="009E0544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3AC6"/>
    <w:multiLevelType w:val="multilevel"/>
    <w:tmpl w:val="1DF45C9A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775F7"/>
    <w:multiLevelType w:val="multilevel"/>
    <w:tmpl w:val="4E70B7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33F6E"/>
    <w:multiLevelType w:val="multilevel"/>
    <w:tmpl w:val="79C86E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C6C1A7F"/>
    <w:multiLevelType w:val="multilevel"/>
    <w:tmpl w:val="6BFABE9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24943"/>
    <w:multiLevelType w:val="multilevel"/>
    <w:tmpl w:val="C5222A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31AA7"/>
    <w:multiLevelType w:val="multilevel"/>
    <w:tmpl w:val="485C4EC4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76735"/>
    <w:multiLevelType w:val="multilevel"/>
    <w:tmpl w:val="633684A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75508"/>
    <w:multiLevelType w:val="multilevel"/>
    <w:tmpl w:val="D0643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01064"/>
    <w:multiLevelType w:val="multilevel"/>
    <w:tmpl w:val="1946E07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57408"/>
    <w:multiLevelType w:val="multilevel"/>
    <w:tmpl w:val="74988B1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04348D"/>
    <w:multiLevelType w:val="multilevel"/>
    <w:tmpl w:val="E6D4EA2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87036"/>
    <w:multiLevelType w:val="multilevel"/>
    <w:tmpl w:val="0E4CDA4E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B0777"/>
    <w:multiLevelType w:val="hybridMultilevel"/>
    <w:tmpl w:val="525CE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4065"/>
    <w:multiLevelType w:val="multilevel"/>
    <w:tmpl w:val="31D03DA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F31ED"/>
    <w:multiLevelType w:val="multilevel"/>
    <w:tmpl w:val="FED49E0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C4DC9"/>
    <w:multiLevelType w:val="multilevel"/>
    <w:tmpl w:val="B866C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3755E"/>
    <w:multiLevelType w:val="multilevel"/>
    <w:tmpl w:val="BE9A978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583A55"/>
    <w:multiLevelType w:val="multilevel"/>
    <w:tmpl w:val="159080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60257"/>
    <w:multiLevelType w:val="multilevel"/>
    <w:tmpl w:val="FA0C536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3B21"/>
    <w:rsid w:val="001271C0"/>
    <w:rsid w:val="001C6076"/>
    <w:rsid w:val="00266984"/>
    <w:rsid w:val="006C324D"/>
    <w:rsid w:val="007F0F2A"/>
    <w:rsid w:val="009440FB"/>
    <w:rsid w:val="009B3B21"/>
    <w:rsid w:val="00A13742"/>
    <w:rsid w:val="00B979C5"/>
    <w:rsid w:val="00BD1C51"/>
    <w:rsid w:val="00D42765"/>
    <w:rsid w:val="00EE169D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1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742"/>
    <w:rPr>
      <w:color w:val="000000"/>
    </w:rPr>
  </w:style>
  <w:style w:type="paragraph" w:styleId="aa">
    <w:name w:val="footer"/>
    <w:basedOn w:val="a"/>
    <w:link w:val="ab"/>
    <w:uiPriority w:val="99"/>
    <w:unhideWhenUsed/>
    <w:rsid w:val="00A1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742"/>
    <w:rPr>
      <w:color w:val="000000"/>
    </w:rPr>
  </w:style>
  <w:style w:type="character" w:customStyle="1" w:styleId="23">
    <w:name w:val="Основной текст (2) + Курсив"/>
    <w:basedOn w:val="2"/>
    <w:rsid w:val="006C32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Соц. Педагог</cp:lastModifiedBy>
  <cp:revision>6</cp:revision>
  <dcterms:created xsi:type="dcterms:W3CDTF">2023-05-16T14:20:00Z</dcterms:created>
  <dcterms:modified xsi:type="dcterms:W3CDTF">2023-05-17T08:24:00Z</dcterms:modified>
</cp:coreProperties>
</file>